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Lines="50" w:before="120" w:afterLines="50" w:after="120" w:line="360" w:lineRule="auto"/>
        <w:jc w:val="center"/>
        <w:rPr>
          <w:rFonts w:ascii="仿宋" w:eastAsia="仿宋" w:hAnsi="仿宋"/>
          <w:b/>
          <w:sz w:val="36"/>
        </w:rPr>
      </w:pPr>
      <w:r>
        <w:rPr>
          <w:rFonts w:ascii="仿宋" w:eastAsia="仿宋" w:hAnsi="仿宋"/>
          <w:b/>
          <w:sz w:val="36"/>
        </w:rPr>
        <w:t>询价函</w:t>
      </w:r>
    </w:p>
    <w:p>
      <w:pPr>
        <w:spacing w:line="360" w:lineRule="auto"/>
        <w:ind w:firstLineChars="200" w:firstLine="480"/>
        <w:rPr>
          <w:rFonts w:ascii="仿宋" w:eastAsia="仿宋" w:hAnsi="仿宋"/>
          <w:sz w:val="24"/>
        </w:rPr>
      </w:pPr>
      <w:r>
        <w:rPr>
          <w:rFonts w:ascii="仿宋" w:eastAsia="仿宋" w:hAnsi="仿宋"/>
          <w:sz w:val="24"/>
        </w:rPr>
        <w:t>经</w:t>
      </w:r>
      <w:r>
        <w:rPr>
          <w:rFonts w:ascii="仿宋" w:eastAsia="仿宋" w:hAnsi="仿宋" w:hint="eastAsia"/>
          <w:sz w:val="24"/>
        </w:rPr>
        <w:t>天津市静海区医院</w:t>
      </w:r>
      <w:r>
        <w:rPr>
          <w:rFonts w:ascii="仿宋" w:eastAsia="仿宋" w:hAnsi="仿宋"/>
          <w:sz w:val="24"/>
        </w:rPr>
        <w:t>研究决定，拟对以下</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hint="eastAsia"/>
          <w:b/>
          <w:sz w:val="24"/>
        </w:rPr>
        <w:t>采购项目</w:t>
      </w:r>
      <w:r>
        <w:rPr>
          <w:rFonts w:ascii="仿宋" w:eastAsia="仿宋" w:hAnsi="仿宋"/>
          <w:sz w:val="24"/>
        </w:rPr>
        <w:t>采用询价方式采购，请参与该询价事项的单位根据下列表格所列</w:t>
      </w:r>
      <w:r>
        <w:rPr>
          <w:rFonts w:ascii="仿宋" w:eastAsia="仿宋" w:hAnsi="仿宋" w:hint="eastAsia"/>
          <w:sz w:val="24"/>
        </w:rPr>
        <w:t>拟采购</w:t>
      </w:r>
      <w:r>
        <w:rPr>
          <w:rFonts w:ascii="仿宋" w:eastAsia="仿宋" w:hAnsi="仿宋"/>
          <w:sz w:val="24"/>
        </w:rPr>
        <w:t>货物</w:t>
      </w:r>
      <w:r>
        <w:rPr>
          <w:rFonts w:ascii="仿宋" w:eastAsia="仿宋" w:hAnsi="仿宋" w:hint="eastAsia"/>
          <w:sz w:val="24"/>
        </w:rPr>
        <w:t>/服务明细</w:t>
      </w:r>
      <w:r>
        <w:rPr>
          <w:rFonts w:ascii="仿宋" w:eastAsia="仿宋" w:hAnsi="仿宋"/>
          <w:sz w:val="24"/>
        </w:rPr>
        <w:t>进行报价，经确认无误后连同企业资质证明材料及附加条款直接送达、邮寄或通过传真提供给</w:t>
      </w:r>
      <w:r>
        <w:rPr>
          <w:rFonts w:ascii="仿宋" w:eastAsia="仿宋" w:hAnsi="仿宋" w:hint="eastAsia"/>
          <w:sz w:val="24"/>
        </w:rPr>
        <w:t>天津市静海区医院</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r>
        <w:rPr>
          <w:rFonts w:ascii="仿宋" w:eastAsia="仿宋" w:hAnsi="仿宋"/>
          <w:sz w:val="24"/>
        </w:rPr>
        <w:t>部门，我院将组织有关部门和人员对参与报价的单位进行综合评判后最终确认采购单位。</w:t>
      </w:r>
    </w:p>
    <w:p>
      <w:pPr>
        <w:spacing w:line="360" w:lineRule="auto"/>
        <w:ind w:firstLineChars="200" w:firstLine="482"/>
        <w:rPr>
          <w:rFonts w:ascii="仿宋" w:eastAsia="仿宋" w:hAnsi="仿宋"/>
          <w:b/>
          <w:sz w:val="24"/>
        </w:rPr>
      </w:pPr>
      <w:r>
        <w:rPr>
          <w:rFonts w:ascii="仿宋" w:eastAsia="仿宋" w:hAnsi="仿宋"/>
          <w:b/>
          <w:sz w:val="24"/>
        </w:rPr>
        <w:t>询价截至日</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rPr>
        <w:t>年</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rPr>
        <w:t>月</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rPr>
        <w:t>日</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b/>
          <w:sz w:val="24"/>
        </w:rPr>
        <w:t>时整。</w:t>
      </w:r>
    </w:p>
    <w:p>
      <w:pPr>
        <w:wordWrap w:val="0"/>
        <w:spacing w:line="360" w:lineRule="auto"/>
        <w:rPr>
          <w:rFonts w:ascii="仿宋" w:eastAsia="仿宋" w:hAnsi="仿宋"/>
          <w:sz w:val="24"/>
        </w:rPr>
      </w:pPr>
      <w:r>
        <w:rPr>
          <w:rFonts w:ascii="仿宋" w:eastAsia="仿宋" w:hAnsi="仿宋"/>
          <w:sz w:val="24"/>
        </w:rPr>
        <w:t>联系人：</w:t>
      </w:r>
      <w:r>
        <w:rPr>
          <w:rFonts w:ascii="仿宋" w:eastAsia="仿宋" w:hAnsi="仿宋" w:hint="eastAsia"/>
          <w:sz w:val="24"/>
        </w:rPr>
        <w:t xml:space="preserve">   苑莹莹                       </w:t>
      </w:r>
      <w:r>
        <w:rPr>
          <w:rFonts w:ascii="仿宋" w:eastAsia="仿宋" w:hAnsi="仿宋"/>
          <w:sz w:val="24"/>
        </w:rPr>
        <w:t>联系电话：</w:t>
      </w:r>
      <w:r>
        <w:rPr>
          <w:rFonts w:ascii="仿宋" w:eastAsia="仿宋" w:hAnsi="仿宋" w:hint="eastAsia"/>
          <w:sz w:val="24"/>
        </w:rPr>
        <w:t xml:space="preserve">  68924274                     </w:t>
      </w:r>
    </w:p>
    <w:p>
      <w:pPr>
        <w:wordWrap w:val="0"/>
        <w:spacing w:line="360" w:lineRule="auto"/>
        <w:ind w:right="480"/>
        <w:rPr>
          <w:rFonts w:ascii="仿宋" w:eastAsia="仿宋" w:hAnsi="仿宋"/>
          <w:sz w:val="24"/>
        </w:rPr>
      </w:pPr>
      <w:r>
        <w:rPr>
          <w:rFonts w:ascii="仿宋" w:eastAsia="仿宋" w:hAnsi="仿宋"/>
          <w:sz w:val="24"/>
        </w:rPr>
        <w:t>联系地址：</w:t>
      </w:r>
      <w:r>
        <w:rPr>
          <w:rFonts w:ascii="仿宋" w:eastAsia="仿宋" w:hAnsi="仿宋" w:hint="eastAsia"/>
          <w:sz w:val="24"/>
        </w:rPr>
        <w:t xml:space="preserve">  天津市静海区医院器械科      </w:t>
      </w:r>
      <w:r>
        <w:rPr>
          <w:rFonts w:ascii="仿宋" w:eastAsia="仿宋" w:hAnsi="仿宋"/>
          <w:sz w:val="24"/>
        </w:rPr>
        <w:t>邮编：</w:t>
      </w:r>
      <w:r>
        <w:rPr>
          <w:rFonts w:ascii="仿宋" w:eastAsia="仿宋" w:hAnsi="仿宋" w:hint="eastAsia"/>
          <w:sz w:val="24"/>
        </w:rPr>
        <w:t xml:space="preserve"> 301600     </w:t>
      </w:r>
    </w:p>
    <w:p>
      <w:pPr>
        <w:spacing w:line="360" w:lineRule="auto"/>
        <w:jc w:val="right"/>
        <w:rPr>
          <w:rFonts w:ascii="仿宋" w:eastAsia="仿宋" w:hAnsi="仿宋"/>
          <w:b/>
          <w:sz w:val="24"/>
        </w:rPr>
      </w:pPr>
      <w:r>
        <w:rPr>
          <w:rFonts w:ascii="仿宋" w:eastAsia="仿宋" w:hAnsi="仿宋" w:hint="eastAsia"/>
          <w:b/>
          <w:sz w:val="24"/>
        </w:rPr>
        <w:t>天津市静海区医</w:t>
      </w:r>
      <w:r>
        <w:rPr>
          <w:rFonts w:ascii="仿宋" w:eastAsia="仿宋" w:hAnsi="仿宋"/>
          <w:b/>
          <w:sz w:val="24"/>
        </w:rPr>
        <w:t>院</w:t>
      </w:r>
    </w:p>
    <w:p>
      <w:pPr>
        <w:spacing w:beforeLines="50" w:before="120" w:afterLines="50" w:after="120" w:line="360" w:lineRule="auto"/>
        <w:ind w:firstLineChars="200" w:firstLine="482"/>
        <w:jc w:val="right"/>
        <w:rPr>
          <w:rFonts w:ascii="仿宋" w:eastAsia="仿宋" w:hAnsi="仿宋"/>
          <w:b/>
          <w:sz w:val="24"/>
        </w:rPr>
      </w:pP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hint="eastAsia"/>
          <w:b/>
          <w:sz w:val="24"/>
        </w:rPr>
        <w:t>年</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u w:val="single"/>
        </w:rPr>
        <w:t xml:space="preserve"> </w:t>
      </w:r>
      <w:r>
        <w:rPr>
          <w:rFonts w:ascii="仿宋" w:eastAsia="仿宋" w:hAnsi="仿宋" w:hint="eastAsia"/>
          <w:b/>
          <w:sz w:val="24"/>
        </w:rPr>
        <w:t>月</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b/>
          <w:sz w:val="24"/>
        </w:rPr>
        <w:t>日</w:t>
      </w:r>
    </w:p>
    <w:p>
      <w:pPr>
        <w:spacing w:line="360" w:lineRule="auto"/>
        <w:rPr>
          <w:rFonts w:ascii="仿宋" w:eastAsia="仿宋" w:hAnsi="仿宋"/>
          <w:sz w:val="24"/>
        </w:rPr>
      </w:pPr>
      <w:r>
        <w:rPr>
          <w:rFonts w:ascii="仿宋" w:eastAsia="仿宋" w:hAnsi="仿宋"/>
          <w:sz w:val="24"/>
        </w:rPr>
        <w:t>致：</w:t>
      </w:r>
      <w:r>
        <w:rPr>
          <w:rFonts w:ascii="仿宋" w:eastAsia="仿宋" w:hAnsi="仿宋" w:hint="eastAsia"/>
          <w:sz w:val="24"/>
        </w:rPr>
        <w:t>天津市静海区医院</w:t>
      </w:r>
      <w:r>
        <w:rPr>
          <w:rFonts w:ascii="仿宋" w:eastAsia="仿宋" w:hAnsi="仿宋" w:hint="eastAsia"/>
          <w:sz w:val="24"/>
          <w:u w:val="single"/>
        </w:rPr>
        <w:t xml:space="preserve">  </w:t>
      </w:r>
      <w:r>
        <w:rPr>
          <w:rFonts w:ascii="仿宋" w:eastAsia="仿宋" w:hAnsi="仿宋" w:hint="eastAsia"/>
          <w:b/>
          <w:sz w:val="24"/>
          <w:u w:val="single"/>
        </w:rPr>
        <w:t xml:space="preserve"> </w:t>
      </w:r>
      <w:r>
        <w:rPr>
          <w:rFonts w:ascii="仿宋" w:eastAsia="仿宋" w:hAnsi="仿宋"/>
          <w:b/>
          <w:sz w:val="24"/>
          <w:u w:val="single"/>
        </w:rPr>
        <w:t xml:space="preserve">  </w:t>
      </w:r>
      <w:r>
        <w:rPr>
          <w:rFonts w:ascii="仿宋" w:eastAsia="仿宋" w:hAnsi="仿宋" w:hint="eastAsia"/>
          <w:sz w:val="24"/>
          <w:u w:val="single"/>
        </w:rPr>
        <w:t xml:space="preserve">      </w:t>
      </w:r>
      <w:r>
        <w:rPr>
          <w:rFonts w:ascii="仿宋" w:eastAsia="仿宋" w:hAnsi="仿宋" w:hint="eastAsia"/>
          <w:sz w:val="24"/>
        </w:rPr>
        <w:t>采购项目</w:t>
      </w:r>
      <w:r>
        <w:rPr>
          <w:rFonts w:ascii="仿宋" w:eastAsia="仿宋" w:hAnsi="仿宋"/>
          <w:sz w:val="24"/>
        </w:rPr>
        <w:t>询价采购报价单</w:t>
      </w:r>
    </w:p>
    <w:tbl>
      <w:tblPr>
        <w:tblStyle w:val="a7"/>
        <w:tblW w:w="10546" w:type="dxa"/>
        <w:jc w:val="center"/>
        <w:tblLayout w:type="fixed"/>
        <w:tblLook w:val="04A0" w:firstRow="1" w:lastRow="0" w:firstColumn="1" w:lastColumn="0" w:noHBand="0" w:noVBand="1"/>
      </w:tblPr>
      <w:tblGrid>
        <w:gridCol w:w="1910"/>
        <w:gridCol w:w="1265"/>
        <w:gridCol w:w="1275"/>
        <w:gridCol w:w="709"/>
        <w:gridCol w:w="1045"/>
        <w:gridCol w:w="940"/>
        <w:gridCol w:w="1328"/>
        <w:gridCol w:w="2074"/>
      </w:tblGrid>
      <w:tr>
        <w:trPr>
          <w:jc w:val="center"/>
        </w:trPr>
        <w:tc>
          <w:tcPr>
            <w:tcW w:w="1910" w:type="dxa"/>
            <w:vAlign w:val="center"/>
          </w:tcPr>
          <w:p>
            <w:pPr>
              <w:spacing w:line="360" w:lineRule="auto"/>
              <w:jc w:val="center"/>
              <w:rPr>
                <w:rFonts w:ascii="仿宋" w:eastAsia="仿宋" w:hAnsi="仿宋"/>
                <w:b/>
                <w:sz w:val="24"/>
              </w:rPr>
            </w:pPr>
            <w:r>
              <w:rPr>
                <w:rFonts w:ascii="仿宋" w:eastAsia="仿宋" w:hAnsi="仿宋" w:hint="eastAsia"/>
                <w:b/>
                <w:sz w:val="24"/>
              </w:rPr>
              <w:t>货物/服务</w:t>
            </w:r>
            <w:r>
              <w:rPr>
                <w:rFonts w:ascii="仿宋" w:eastAsia="仿宋" w:hAnsi="仿宋"/>
                <w:b/>
                <w:sz w:val="24"/>
              </w:rPr>
              <w:t>名称</w:t>
            </w:r>
          </w:p>
        </w:tc>
        <w:tc>
          <w:tcPr>
            <w:tcW w:w="1265" w:type="dxa"/>
            <w:vAlign w:val="center"/>
          </w:tcPr>
          <w:p>
            <w:pPr>
              <w:spacing w:line="360" w:lineRule="auto"/>
              <w:jc w:val="center"/>
              <w:rPr>
                <w:rFonts w:ascii="仿宋" w:eastAsia="仿宋" w:hAnsi="仿宋"/>
                <w:b/>
                <w:sz w:val="24"/>
              </w:rPr>
            </w:pPr>
            <w:r>
              <w:rPr>
                <w:rFonts w:ascii="仿宋" w:eastAsia="仿宋" w:hAnsi="仿宋" w:hint="eastAsia"/>
                <w:b/>
                <w:sz w:val="24"/>
              </w:rPr>
              <w:t>生产厂家</w:t>
            </w:r>
          </w:p>
        </w:tc>
        <w:tc>
          <w:tcPr>
            <w:tcW w:w="1275" w:type="dxa"/>
            <w:vAlign w:val="center"/>
          </w:tcPr>
          <w:p>
            <w:pPr>
              <w:spacing w:line="360" w:lineRule="auto"/>
              <w:jc w:val="center"/>
              <w:rPr>
                <w:rFonts w:ascii="仿宋" w:eastAsia="仿宋" w:hAnsi="仿宋"/>
                <w:b/>
                <w:sz w:val="24"/>
              </w:rPr>
            </w:pPr>
            <w:r>
              <w:rPr>
                <w:rFonts w:ascii="仿宋" w:eastAsia="仿宋" w:hAnsi="仿宋"/>
                <w:b/>
                <w:sz w:val="24"/>
              </w:rPr>
              <w:t>型号规格</w:t>
            </w:r>
          </w:p>
        </w:tc>
        <w:tc>
          <w:tcPr>
            <w:tcW w:w="709" w:type="dxa"/>
            <w:vAlign w:val="center"/>
          </w:tcPr>
          <w:p>
            <w:pPr>
              <w:spacing w:line="360" w:lineRule="auto"/>
              <w:jc w:val="center"/>
              <w:rPr>
                <w:rFonts w:ascii="仿宋" w:eastAsia="仿宋" w:hAnsi="仿宋"/>
                <w:b/>
                <w:sz w:val="24"/>
              </w:rPr>
            </w:pPr>
            <w:r>
              <w:rPr>
                <w:rFonts w:ascii="仿宋" w:eastAsia="仿宋" w:hAnsi="仿宋"/>
                <w:b/>
                <w:sz w:val="24"/>
              </w:rPr>
              <w:t>单位</w:t>
            </w:r>
          </w:p>
        </w:tc>
        <w:tc>
          <w:tcPr>
            <w:tcW w:w="1045" w:type="dxa"/>
            <w:vAlign w:val="center"/>
          </w:tcPr>
          <w:p>
            <w:pPr>
              <w:spacing w:line="360" w:lineRule="auto"/>
              <w:jc w:val="center"/>
              <w:rPr>
                <w:rFonts w:ascii="仿宋" w:eastAsia="仿宋" w:hAnsi="仿宋"/>
                <w:b/>
                <w:sz w:val="24"/>
              </w:rPr>
            </w:pPr>
            <w:r>
              <w:rPr>
                <w:rFonts w:ascii="仿宋" w:eastAsia="仿宋" w:hAnsi="仿宋"/>
                <w:b/>
                <w:sz w:val="24"/>
              </w:rPr>
              <w:t>单价</w:t>
            </w:r>
            <w:r>
              <w:rPr>
                <w:rFonts w:ascii="仿宋" w:eastAsia="仿宋" w:hAnsi="仿宋" w:hint="eastAsia"/>
                <w:b/>
                <w:sz w:val="24"/>
              </w:rPr>
              <w:t>（元）</w:t>
            </w:r>
          </w:p>
        </w:tc>
        <w:tc>
          <w:tcPr>
            <w:tcW w:w="940" w:type="dxa"/>
            <w:vAlign w:val="center"/>
          </w:tcPr>
          <w:p>
            <w:pPr>
              <w:spacing w:line="360" w:lineRule="auto"/>
              <w:jc w:val="center"/>
              <w:rPr>
                <w:rFonts w:ascii="仿宋" w:eastAsia="仿宋" w:hAnsi="仿宋"/>
                <w:b/>
                <w:sz w:val="24"/>
              </w:rPr>
            </w:pPr>
            <w:r>
              <w:rPr>
                <w:rFonts w:ascii="仿宋" w:eastAsia="仿宋" w:hAnsi="仿宋"/>
                <w:b/>
                <w:sz w:val="24"/>
              </w:rPr>
              <w:t>数量</w:t>
            </w:r>
          </w:p>
        </w:tc>
        <w:tc>
          <w:tcPr>
            <w:tcW w:w="1328" w:type="dxa"/>
            <w:vAlign w:val="center"/>
          </w:tcPr>
          <w:p>
            <w:pPr>
              <w:spacing w:line="360" w:lineRule="auto"/>
              <w:jc w:val="center"/>
              <w:rPr>
                <w:rFonts w:ascii="仿宋" w:eastAsia="仿宋" w:hAnsi="仿宋"/>
                <w:b/>
                <w:sz w:val="24"/>
              </w:rPr>
            </w:pPr>
            <w:r>
              <w:rPr>
                <w:rFonts w:ascii="仿宋" w:eastAsia="仿宋" w:hAnsi="仿宋"/>
                <w:b/>
                <w:sz w:val="24"/>
              </w:rPr>
              <w:t>金额</w:t>
            </w:r>
            <w:r>
              <w:rPr>
                <w:rFonts w:ascii="仿宋" w:eastAsia="仿宋" w:hAnsi="仿宋" w:hint="eastAsia"/>
                <w:b/>
                <w:sz w:val="24"/>
              </w:rPr>
              <w:t>（元）</w:t>
            </w:r>
          </w:p>
        </w:tc>
        <w:tc>
          <w:tcPr>
            <w:tcW w:w="2074" w:type="dxa"/>
            <w:vAlign w:val="center"/>
          </w:tcPr>
          <w:p>
            <w:pPr>
              <w:spacing w:line="360" w:lineRule="auto"/>
              <w:jc w:val="center"/>
              <w:rPr>
                <w:rFonts w:ascii="仿宋" w:eastAsia="仿宋" w:hAnsi="仿宋" w:hint="eastAsia"/>
                <w:b/>
                <w:sz w:val="24"/>
              </w:rPr>
            </w:pPr>
            <w:r>
              <w:rPr>
                <w:rFonts w:ascii="仿宋" w:eastAsia="仿宋" w:hAnsi="仿宋" w:hint="eastAsia"/>
                <w:b/>
                <w:sz w:val="24"/>
              </w:rPr>
              <w:t>注册证号</w:t>
            </w:r>
          </w:p>
        </w:tc>
      </w:tr>
      <w:tr>
        <w:trPr>
          <w:trHeight w:val="681"/>
          <w:jc w:val="center"/>
        </w:trPr>
        <w:tc>
          <w:tcPr>
            <w:tcW w:w="1910" w:type="dxa"/>
            <w:vAlign w:val="center"/>
          </w:tcPr>
          <w:p>
            <w:pPr>
              <w:spacing w:line="360" w:lineRule="auto"/>
              <w:jc w:val="center"/>
              <w:rPr>
                <w:rFonts w:ascii="仿宋" w:eastAsia="仿宋" w:hAnsi="仿宋"/>
                <w:sz w:val="24"/>
              </w:rPr>
            </w:pPr>
          </w:p>
        </w:tc>
        <w:tc>
          <w:tcPr>
            <w:tcW w:w="1265" w:type="dxa"/>
            <w:vAlign w:val="center"/>
          </w:tcPr>
          <w:p>
            <w:pPr>
              <w:spacing w:line="360" w:lineRule="auto"/>
              <w:jc w:val="center"/>
              <w:rPr>
                <w:rFonts w:ascii="仿宋" w:eastAsia="仿宋" w:hAnsi="仿宋"/>
                <w:sz w:val="24"/>
              </w:rPr>
            </w:pPr>
          </w:p>
        </w:tc>
        <w:tc>
          <w:tcPr>
            <w:tcW w:w="1275" w:type="dxa"/>
            <w:vAlign w:val="center"/>
          </w:tcPr>
          <w:p>
            <w:pPr>
              <w:spacing w:line="360" w:lineRule="auto"/>
              <w:jc w:val="center"/>
              <w:rPr>
                <w:rFonts w:ascii="仿宋" w:eastAsia="仿宋" w:hAnsi="仿宋"/>
                <w:sz w:val="24"/>
              </w:rPr>
            </w:pPr>
          </w:p>
        </w:tc>
        <w:tc>
          <w:tcPr>
            <w:tcW w:w="709" w:type="dxa"/>
            <w:vAlign w:val="center"/>
          </w:tcPr>
          <w:p>
            <w:pPr>
              <w:spacing w:line="360" w:lineRule="auto"/>
              <w:jc w:val="center"/>
              <w:rPr>
                <w:rFonts w:ascii="仿宋" w:eastAsia="仿宋" w:hAnsi="仿宋"/>
                <w:sz w:val="24"/>
              </w:rPr>
            </w:pPr>
          </w:p>
        </w:tc>
        <w:tc>
          <w:tcPr>
            <w:tcW w:w="1045" w:type="dxa"/>
            <w:vAlign w:val="center"/>
          </w:tcPr>
          <w:p>
            <w:pPr>
              <w:spacing w:line="360" w:lineRule="auto"/>
              <w:jc w:val="center"/>
              <w:rPr>
                <w:rFonts w:ascii="仿宋" w:eastAsia="仿宋" w:hAnsi="仿宋"/>
                <w:sz w:val="24"/>
              </w:rPr>
            </w:pPr>
          </w:p>
        </w:tc>
        <w:tc>
          <w:tcPr>
            <w:tcW w:w="940" w:type="dxa"/>
            <w:vAlign w:val="center"/>
          </w:tcPr>
          <w:p>
            <w:pPr>
              <w:spacing w:line="360" w:lineRule="auto"/>
              <w:jc w:val="center"/>
              <w:rPr>
                <w:rFonts w:ascii="仿宋" w:eastAsia="仿宋" w:hAnsi="仿宋"/>
                <w:sz w:val="24"/>
              </w:rPr>
            </w:pPr>
          </w:p>
        </w:tc>
        <w:tc>
          <w:tcPr>
            <w:tcW w:w="1328" w:type="dxa"/>
          </w:tcPr>
          <w:p>
            <w:pPr>
              <w:spacing w:line="360" w:lineRule="auto"/>
              <w:jc w:val="center"/>
              <w:rPr>
                <w:rFonts w:ascii="仿宋" w:eastAsia="仿宋" w:hAnsi="仿宋"/>
                <w:sz w:val="24"/>
              </w:rPr>
            </w:pPr>
          </w:p>
        </w:tc>
        <w:tc>
          <w:tcPr>
            <w:tcW w:w="2074" w:type="dxa"/>
          </w:tcPr>
          <w:p>
            <w:pPr>
              <w:spacing w:line="400" w:lineRule="exact"/>
              <w:rPr>
                <w:rFonts w:ascii="仿宋" w:eastAsia="仿宋" w:hAnsi="仿宋" w:hint="eastAsia"/>
                <w:sz w:val="24"/>
              </w:rPr>
            </w:pPr>
          </w:p>
          <w:p>
            <w:pPr>
              <w:spacing w:line="400" w:lineRule="exact"/>
              <w:rPr>
                <w:rFonts w:ascii="仿宋" w:eastAsia="仿宋" w:hAnsi="仿宋"/>
                <w:sz w:val="24"/>
              </w:rPr>
            </w:pPr>
          </w:p>
        </w:tc>
      </w:tr>
      <w:tr>
        <w:trPr>
          <w:trHeight w:val="720"/>
          <w:jc w:val="center"/>
        </w:trPr>
        <w:tc>
          <w:tcPr>
            <w:tcW w:w="1910" w:type="dxa"/>
            <w:vAlign w:val="center"/>
          </w:tcPr>
          <w:p>
            <w:pPr>
              <w:spacing w:line="360" w:lineRule="auto"/>
              <w:jc w:val="center"/>
              <w:rPr>
                <w:rFonts w:ascii="仿宋" w:eastAsia="仿宋" w:hAnsi="仿宋"/>
                <w:sz w:val="24"/>
              </w:rPr>
            </w:pPr>
          </w:p>
        </w:tc>
        <w:tc>
          <w:tcPr>
            <w:tcW w:w="1265" w:type="dxa"/>
            <w:vAlign w:val="center"/>
          </w:tcPr>
          <w:p>
            <w:pPr>
              <w:spacing w:line="360" w:lineRule="auto"/>
              <w:jc w:val="center"/>
              <w:rPr>
                <w:rFonts w:ascii="仿宋" w:eastAsia="仿宋" w:hAnsi="仿宋"/>
                <w:sz w:val="24"/>
              </w:rPr>
            </w:pPr>
          </w:p>
        </w:tc>
        <w:tc>
          <w:tcPr>
            <w:tcW w:w="1275" w:type="dxa"/>
            <w:vAlign w:val="center"/>
          </w:tcPr>
          <w:p>
            <w:pPr>
              <w:spacing w:line="360" w:lineRule="auto"/>
              <w:jc w:val="center"/>
              <w:rPr>
                <w:rFonts w:ascii="仿宋" w:eastAsia="仿宋" w:hAnsi="仿宋"/>
                <w:sz w:val="24"/>
              </w:rPr>
            </w:pPr>
          </w:p>
        </w:tc>
        <w:tc>
          <w:tcPr>
            <w:tcW w:w="709" w:type="dxa"/>
            <w:vAlign w:val="center"/>
          </w:tcPr>
          <w:p>
            <w:pPr>
              <w:spacing w:line="360" w:lineRule="auto"/>
              <w:jc w:val="center"/>
              <w:rPr>
                <w:rFonts w:ascii="仿宋" w:eastAsia="仿宋" w:hAnsi="仿宋"/>
                <w:sz w:val="24"/>
              </w:rPr>
            </w:pPr>
          </w:p>
        </w:tc>
        <w:tc>
          <w:tcPr>
            <w:tcW w:w="1045" w:type="dxa"/>
            <w:vAlign w:val="center"/>
          </w:tcPr>
          <w:p>
            <w:pPr>
              <w:spacing w:line="360" w:lineRule="auto"/>
              <w:jc w:val="center"/>
              <w:rPr>
                <w:rFonts w:ascii="仿宋" w:eastAsia="仿宋" w:hAnsi="仿宋"/>
                <w:sz w:val="24"/>
              </w:rPr>
            </w:pPr>
          </w:p>
        </w:tc>
        <w:tc>
          <w:tcPr>
            <w:tcW w:w="940" w:type="dxa"/>
            <w:vAlign w:val="center"/>
          </w:tcPr>
          <w:p>
            <w:pPr>
              <w:spacing w:line="360" w:lineRule="auto"/>
              <w:jc w:val="center"/>
              <w:rPr>
                <w:rFonts w:ascii="仿宋" w:eastAsia="仿宋" w:hAnsi="仿宋"/>
                <w:sz w:val="24"/>
              </w:rPr>
            </w:pPr>
          </w:p>
        </w:tc>
        <w:tc>
          <w:tcPr>
            <w:tcW w:w="1328" w:type="dxa"/>
          </w:tcPr>
          <w:p>
            <w:pPr>
              <w:spacing w:line="360" w:lineRule="auto"/>
              <w:jc w:val="center"/>
              <w:rPr>
                <w:rFonts w:ascii="仿宋" w:eastAsia="仿宋" w:hAnsi="仿宋"/>
                <w:sz w:val="24"/>
              </w:rPr>
            </w:pPr>
          </w:p>
        </w:tc>
        <w:tc>
          <w:tcPr>
            <w:tcW w:w="2074" w:type="dxa"/>
          </w:tcPr>
          <w:p>
            <w:pPr>
              <w:spacing w:line="400" w:lineRule="exact"/>
              <w:rPr>
                <w:rFonts w:ascii="仿宋" w:eastAsia="仿宋" w:hAnsi="仿宋"/>
                <w:sz w:val="24"/>
              </w:rPr>
            </w:pPr>
          </w:p>
          <w:p>
            <w:pPr>
              <w:spacing w:line="400" w:lineRule="exact"/>
              <w:rPr>
                <w:rFonts w:ascii="仿宋" w:eastAsia="仿宋" w:hAnsi="仿宋" w:hint="eastAsia"/>
                <w:sz w:val="24"/>
              </w:rPr>
            </w:pPr>
          </w:p>
        </w:tc>
      </w:tr>
      <w:tr>
        <w:trPr>
          <w:jc w:val="center"/>
        </w:trPr>
        <w:tc>
          <w:tcPr>
            <w:tcW w:w="1910" w:type="dxa"/>
            <w:vAlign w:val="center"/>
          </w:tcPr>
          <w:p>
            <w:pPr>
              <w:spacing w:line="360" w:lineRule="auto"/>
              <w:jc w:val="center"/>
              <w:rPr>
                <w:rFonts w:ascii="仿宋" w:eastAsia="仿宋" w:hAnsi="仿宋"/>
                <w:b/>
                <w:sz w:val="24"/>
              </w:rPr>
            </w:pPr>
            <w:r>
              <w:rPr>
                <w:rFonts w:ascii="仿宋" w:eastAsia="仿宋" w:hAnsi="仿宋"/>
                <w:b/>
                <w:sz w:val="24"/>
              </w:rPr>
              <w:t>供货期</w:t>
            </w:r>
            <w:r>
              <w:rPr>
                <w:rFonts w:ascii="仿宋" w:eastAsia="仿宋" w:hAnsi="仿宋" w:hint="eastAsia"/>
                <w:b/>
                <w:sz w:val="24"/>
              </w:rPr>
              <w:t>/服务期</w:t>
            </w:r>
          </w:p>
        </w:tc>
        <w:tc>
          <w:tcPr>
            <w:tcW w:w="2540" w:type="dxa"/>
            <w:gridSpan w:val="2"/>
            <w:vAlign w:val="center"/>
          </w:tcPr>
          <w:p>
            <w:pPr>
              <w:spacing w:line="360" w:lineRule="auto"/>
              <w:jc w:val="center"/>
              <w:rPr>
                <w:rFonts w:ascii="仿宋" w:eastAsia="仿宋" w:hAnsi="仿宋"/>
                <w:b/>
                <w:sz w:val="24"/>
              </w:rPr>
            </w:pPr>
          </w:p>
        </w:tc>
        <w:tc>
          <w:tcPr>
            <w:tcW w:w="1754" w:type="dxa"/>
            <w:gridSpan w:val="2"/>
            <w:vAlign w:val="center"/>
          </w:tcPr>
          <w:p>
            <w:pPr>
              <w:spacing w:line="360" w:lineRule="auto"/>
              <w:jc w:val="center"/>
              <w:rPr>
                <w:rFonts w:ascii="仿宋" w:eastAsia="仿宋" w:hAnsi="仿宋"/>
                <w:b/>
                <w:sz w:val="24"/>
              </w:rPr>
            </w:pPr>
            <w:r>
              <w:rPr>
                <w:rFonts w:ascii="仿宋" w:eastAsia="仿宋" w:hAnsi="仿宋"/>
                <w:b/>
                <w:sz w:val="24"/>
              </w:rPr>
              <w:t>售后服务承诺</w:t>
            </w:r>
          </w:p>
        </w:tc>
        <w:tc>
          <w:tcPr>
            <w:tcW w:w="2268" w:type="dxa"/>
            <w:gridSpan w:val="2"/>
          </w:tcPr>
          <w:p>
            <w:pPr>
              <w:spacing w:line="360" w:lineRule="auto"/>
              <w:jc w:val="center"/>
              <w:rPr>
                <w:rFonts w:ascii="仿宋" w:eastAsia="仿宋" w:hAnsi="仿宋"/>
                <w:b/>
                <w:sz w:val="24"/>
              </w:rPr>
            </w:pPr>
          </w:p>
        </w:tc>
        <w:tc>
          <w:tcPr>
            <w:tcW w:w="2074" w:type="dxa"/>
          </w:tcPr>
          <w:p>
            <w:pPr>
              <w:spacing w:line="360" w:lineRule="auto"/>
              <w:jc w:val="center"/>
              <w:rPr>
                <w:rFonts w:ascii="仿宋" w:eastAsia="仿宋" w:hAnsi="仿宋"/>
                <w:b/>
                <w:sz w:val="24"/>
              </w:rPr>
            </w:pPr>
          </w:p>
        </w:tc>
      </w:tr>
      <w:tr>
        <w:trPr>
          <w:jc w:val="center"/>
        </w:trPr>
        <w:tc>
          <w:tcPr>
            <w:tcW w:w="1910" w:type="dxa"/>
            <w:vMerge w:val="restart"/>
            <w:vAlign w:val="center"/>
          </w:tcPr>
          <w:p>
            <w:pPr>
              <w:spacing w:line="360" w:lineRule="auto"/>
              <w:jc w:val="center"/>
              <w:rPr>
                <w:rFonts w:ascii="仿宋" w:eastAsia="仿宋" w:hAnsi="仿宋"/>
                <w:b/>
                <w:sz w:val="24"/>
              </w:rPr>
            </w:pPr>
            <w:r>
              <w:rPr>
                <w:rFonts w:ascii="仿宋" w:eastAsia="仿宋" w:hAnsi="仿宋"/>
                <w:b/>
                <w:sz w:val="24"/>
              </w:rPr>
              <w:t>报价合计</w:t>
            </w:r>
          </w:p>
        </w:tc>
        <w:tc>
          <w:tcPr>
            <w:tcW w:w="2540" w:type="dxa"/>
            <w:gridSpan w:val="2"/>
            <w:vAlign w:val="center"/>
          </w:tcPr>
          <w:p>
            <w:pPr>
              <w:spacing w:line="360" w:lineRule="auto"/>
              <w:jc w:val="center"/>
              <w:rPr>
                <w:rFonts w:ascii="仿宋" w:eastAsia="仿宋" w:hAnsi="仿宋"/>
                <w:b/>
                <w:sz w:val="24"/>
              </w:rPr>
            </w:pPr>
            <w:r>
              <w:rPr>
                <w:rFonts w:ascii="仿宋" w:eastAsia="仿宋" w:hAnsi="仿宋"/>
                <w:b/>
                <w:sz w:val="24"/>
              </w:rPr>
              <w:t>大写</w:t>
            </w:r>
          </w:p>
        </w:tc>
        <w:tc>
          <w:tcPr>
            <w:tcW w:w="4022" w:type="dxa"/>
            <w:gridSpan w:val="4"/>
            <w:vAlign w:val="center"/>
          </w:tcPr>
          <w:p>
            <w:pPr>
              <w:spacing w:line="360" w:lineRule="auto"/>
              <w:rPr>
                <w:rFonts w:ascii="仿宋" w:eastAsia="仿宋" w:hAnsi="仿宋"/>
                <w:b/>
                <w:sz w:val="24"/>
              </w:rPr>
            </w:pPr>
            <w:r>
              <w:rPr>
                <w:rFonts w:ascii="仿宋" w:eastAsia="仿宋" w:hAnsi="仿宋" w:hint="eastAsia"/>
                <w:b/>
                <w:sz w:val="24"/>
              </w:rPr>
              <w:t xml:space="preserve">人民币            </w:t>
            </w:r>
            <w:r>
              <w:rPr>
                <w:rFonts w:ascii="仿宋" w:eastAsia="仿宋" w:hAnsi="仿宋"/>
                <w:b/>
                <w:sz w:val="24"/>
              </w:rPr>
              <w:t xml:space="preserve">          元</w:t>
            </w:r>
          </w:p>
        </w:tc>
        <w:tc>
          <w:tcPr>
            <w:tcW w:w="2074" w:type="dxa"/>
          </w:tcPr>
          <w:p>
            <w:pPr>
              <w:spacing w:line="360" w:lineRule="auto"/>
              <w:rPr>
                <w:rFonts w:ascii="仿宋" w:eastAsia="仿宋" w:hAnsi="仿宋"/>
                <w:b/>
                <w:sz w:val="24"/>
              </w:rPr>
            </w:pPr>
          </w:p>
        </w:tc>
      </w:tr>
      <w:tr>
        <w:trPr>
          <w:jc w:val="center"/>
        </w:trPr>
        <w:tc>
          <w:tcPr>
            <w:tcW w:w="1910" w:type="dxa"/>
            <w:vMerge/>
            <w:vAlign w:val="center"/>
          </w:tcPr>
          <w:p>
            <w:pPr>
              <w:spacing w:line="360" w:lineRule="auto"/>
              <w:jc w:val="center"/>
              <w:rPr>
                <w:rFonts w:ascii="仿宋" w:eastAsia="仿宋" w:hAnsi="仿宋"/>
                <w:b/>
                <w:sz w:val="24"/>
              </w:rPr>
            </w:pPr>
          </w:p>
        </w:tc>
        <w:tc>
          <w:tcPr>
            <w:tcW w:w="2540" w:type="dxa"/>
            <w:gridSpan w:val="2"/>
            <w:vAlign w:val="center"/>
          </w:tcPr>
          <w:p>
            <w:pPr>
              <w:spacing w:line="360" w:lineRule="auto"/>
              <w:jc w:val="center"/>
              <w:rPr>
                <w:rFonts w:ascii="仿宋" w:eastAsia="仿宋" w:hAnsi="仿宋"/>
                <w:b/>
                <w:sz w:val="24"/>
              </w:rPr>
            </w:pPr>
            <w:bookmarkStart w:id="0" w:name="_GoBack"/>
            <w:r>
              <w:rPr>
                <w:rFonts w:ascii="仿宋" w:eastAsia="仿宋" w:hAnsi="仿宋" w:hint="eastAsia"/>
                <w:b/>
                <w:sz w:val="24"/>
              </w:rPr>
              <w:t>小写</w:t>
            </w:r>
            <w:bookmarkEnd w:id="0"/>
          </w:p>
        </w:tc>
        <w:tc>
          <w:tcPr>
            <w:tcW w:w="4022" w:type="dxa"/>
            <w:gridSpan w:val="4"/>
            <w:vAlign w:val="center"/>
          </w:tcPr>
          <w:p>
            <w:pPr>
              <w:spacing w:line="360" w:lineRule="auto"/>
              <w:rPr>
                <w:rFonts w:ascii="仿宋" w:eastAsia="仿宋" w:hAnsi="仿宋"/>
                <w:b/>
                <w:sz w:val="24"/>
              </w:rPr>
            </w:pPr>
            <w:r>
              <w:rPr>
                <w:rFonts w:eastAsia="仿宋"/>
                <w:b/>
                <w:sz w:val="24"/>
              </w:rPr>
              <w:t>¥</w:t>
            </w:r>
            <w:r>
              <w:rPr>
                <w:rFonts w:ascii="仿宋" w:eastAsia="仿宋" w:hAnsi="仿宋" w:hint="eastAsia"/>
                <w:b/>
                <w:sz w:val="24"/>
              </w:rPr>
              <w:t xml:space="preserve">            </w:t>
            </w:r>
          </w:p>
        </w:tc>
        <w:tc>
          <w:tcPr>
            <w:tcW w:w="2074" w:type="dxa"/>
          </w:tcPr>
          <w:p>
            <w:pPr>
              <w:spacing w:line="360" w:lineRule="auto"/>
              <w:rPr>
                <w:rFonts w:eastAsia="仿宋"/>
                <w:b/>
                <w:sz w:val="24"/>
              </w:rPr>
            </w:pPr>
          </w:p>
        </w:tc>
      </w:tr>
      <w:tr>
        <w:trPr>
          <w:jc w:val="center"/>
        </w:trPr>
        <w:tc>
          <w:tcPr>
            <w:tcW w:w="8472" w:type="dxa"/>
            <w:gridSpan w:val="7"/>
            <w:tcBorders>
              <w:left w:val="nil"/>
              <w:bottom w:val="nil"/>
              <w:right w:val="nil"/>
            </w:tcBorders>
            <w:vAlign w:val="center"/>
          </w:tcPr>
          <w:p>
            <w:pPr>
              <w:rPr>
                <w:rFonts w:ascii="仿宋" w:eastAsia="仿宋" w:hAnsi="仿宋"/>
                <w:sz w:val="24"/>
              </w:rPr>
            </w:pPr>
            <w:r>
              <w:rPr>
                <w:rFonts w:ascii="仿宋" w:eastAsia="仿宋" w:hAnsi="仿宋"/>
                <w:sz w:val="24"/>
              </w:rPr>
              <w:t>注</w:t>
            </w:r>
            <w:r>
              <w:rPr>
                <w:rFonts w:ascii="仿宋" w:eastAsia="仿宋" w:hAnsi="仿宋" w:hint="eastAsia"/>
                <w:sz w:val="24"/>
              </w:rPr>
              <w:t>：货物必须确保为行货正品，提供明确的保修、包换、包退期，提供明确的最短供货期；提供的报价应包括运输、安装调试直至交付使用等的全部费用。</w:t>
            </w:r>
          </w:p>
        </w:tc>
        <w:tc>
          <w:tcPr>
            <w:tcW w:w="2074" w:type="dxa"/>
            <w:tcBorders>
              <w:left w:val="nil"/>
              <w:bottom w:val="nil"/>
              <w:right w:val="nil"/>
            </w:tcBorders>
          </w:tcPr>
          <w:p>
            <w:pPr>
              <w:rPr>
                <w:rFonts w:ascii="仿宋" w:eastAsia="仿宋" w:hAnsi="仿宋"/>
                <w:sz w:val="24"/>
              </w:rPr>
            </w:pPr>
          </w:p>
        </w:tc>
      </w:tr>
    </w:tbl>
    <w:p>
      <w:pPr>
        <w:spacing w:after="120" w:line="360" w:lineRule="auto"/>
        <w:ind w:right="480"/>
        <w:jc w:val="center"/>
        <w:rPr>
          <w:rFonts w:ascii="仿宋" w:eastAsia="仿宋" w:hAnsi="仿宋"/>
          <w:b/>
          <w:sz w:val="24"/>
        </w:rPr>
      </w:pPr>
    </w:p>
    <w:p>
      <w:pPr>
        <w:spacing w:after="0" w:line="360" w:lineRule="auto"/>
        <w:ind w:right="482"/>
        <w:jc w:val="center"/>
        <w:rPr>
          <w:rFonts w:ascii="仿宋" w:eastAsia="仿宋" w:hAnsi="仿宋"/>
          <w:b/>
          <w:sz w:val="24"/>
        </w:rPr>
      </w:pPr>
      <w:r>
        <w:rPr>
          <w:rFonts w:ascii="仿宋" w:eastAsia="仿宋" w:hAnsi="仿宋"/>
          <w:b/>
          <w:sz w:val="24"/>
        </w:rPr>
        <w:t xml:space="preserve">     </w:t>
      </w:r>
      <w:r>
        <w:rPr>
          <w:rFonts w:ascii="仿宋" w:eastAsia="仿宋" w:hAnsi="仿宋" w:hint="eastAsia"/>
          <w:b/>
          <w:sz w:val="24"/>
        </w:rPr>
        <w:t>报价单位全称（盖章）：</w:t>
      </w:r>
    </w:p>
    <w:p>
      <w:pPr>
        <w:spacing w:after="120" w:line="360" w:lineRule="auto"/>
        <w:jc w:val="center"/>
        <w:rPr>
          <w:rFonts w:ascii="仿宋" w:eastAsia="仿宋" w:hAnsi="仿宋"/>
          <w:b/>
          <w:sz w:val="24"/>
        </w:rPr>
      </w:pPr>
      <w:r>
        <w:rPr>
          <w:rFonts w:ascii="仿宋" w:eastAsia="仿宋" w:hAnsi="仿宋" w:hint="eastAsia"/>
          <w:b/>
          <w:sz w:val="24"/>
        </w:rPr>
        <w:t>报价单位负责人签名：</w:t>
      </w:r>
    </w:p>
    <w:p>
      <w:pPr>
        <w:spacing w:after="120" w:line="360" w:lineRule="auto"/>
        <w:ind w:firstLineChars="1200" w:firstLine="2891"/>
        <w:rPr>
          <w:rFonts w:ascii="仿宋" w:eastAsia="仿宋" w:hAnsi="仿宋"/>
          <w:b/>
          <w:sz w:val="24"/>
        </w:rPr>
      </w:pPr>
      <w:r>
        <w:rPr>
          <w:rFonts w:ascii="仿宋" w:eastAsia="仿宋" w:hAnsi="仿宋" w:hint="eastAsia"/>
          <w:b/>
          <w:sz w:val="24"/>
        </w:rPr>
        <w:t>报价联系人电话：</w:t>
      </w:r>
    </w:p>
    <w:p>
      <w:pPr>
        <w:spacing w:after="120" w:line="360" w:lineRule="auto"/>
        <w:jc w:val="right"/>
      </w:pPr>
      <w:r>
        <w:rPr>
          <w:rFonts w:ascii="仿宋" w:eastAsia="仿宋" w:hAnsi="仿宋" w:hint="eastAsia"/>
          <w:b/>
          <w:sz w:val="24"/>
        </w:rPr>
        <w:t xml:space="preserve">    年   月   日</w:t>
      </w:r>
    </w:p>
    <w:sectPr>
      <w:pgSz w:w="11906" w:h="16838"/>
      <w:pgMar w:top="1134" w:right="1797" w:bottom="567"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pPr>
      <w:r>
        <w:separator/>
      </w:r>
    </w:p>
  </w:footnote>
  <w:footnote w:type="continuationSeparator" w:id="0">
    <w:p>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activeWritingStyle w:appName="MSWord" w:lang="en-US" w:vendorID="64" w:dllVersion="131078" w:nlCheck="1" w:checkStyle="0"/>
  <w:activeWritingStyle w:appName="MSWord" w:lang="zh-CN" w:vendorID="64" w:dllVersion="131077"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469B7E-720C-4CD5-B078-81325D1F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semiHidden/>
    <w:rPr>
      <w:rFonts w:ascii="Tahoma" w:hAnsi="Tahoma"/>
      <w:sz w:val="18"/>
      <w:szCs w:val="18"/>
    </w:rPr>
  </w:style>
  <w:style w:type="paragraph" w:styleId="a5">
    <w:name w:val="footer"/>
    <w:basedOn w:val="a"/>
    <w:link w:val="a6"/>
    <w:uiPriority w:val="99"/>
    <w:semiHidden/>
    <w:unhideWhenUsed/>
    <w:pPr>
      <w:tabs>
        <w:tab w:val="center" w:pos="4153"/>
        <w:tab w:val="right" w:pos="8306"/>
      </w:tabs>
    </w:pPr>
    <w:rPr>
      <w:sz w:val="18"/>
      <w:szCs w:val="18"/>
    </w:rPr>
  </w:style>
  <w:style w:type="character" w:customStyle="1" w:styleId="a6">
    <w:name w:val="页脚 字符"/>
    <w:basedOn w:val="a0"/>
    <w:link w:val="a5"/>
    <w:uiPriority w:val="99"/>
    <w:semiHidden/>
    <w:rPr>
      <w:rFonts w:ascii="Tahoma" w:hAnsi="Tahoma"/>
      <w:sz w:val="18"/>
      <w:szCs w:val="18"/>
    </w:rPr>
  </w:style>
  <w:style w:type="table" w:styleId="a7">
    <w:name w:val="Table Grid"/>
    <w:basedOn w:val="a1"/>
    <w:uiPriority w:val="59"/>
    <w:qFormat/>
    <w:pPr>
      <w:autoSpaceDE w:val="0"/>
      <w:autoSpaceDN w:val="0"/>
      <w:adjustRightInd w:val="0"/>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pPr>
      <w:spacing w:after="0"/>
    </w:pPr>
    <w:rPr>
      <w:sz w:val="18"/>
      <w:szCs w:val="18"/>
    </w:rPr>
  </w:style>
  <w:style w:type="character" w:customStyle="1" w:styleId="a9">
    <w:name w:val="批注框文本 字符"/>
    <w:basedOn w:val="a0"/>
    <w:link w:val="a8"/>
    <w:uiPriority w:val="99"/>
    <w:semiHidden/>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5B088-CFA6-46F8-AC97-12F53336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liuzhao</cp:lastModifiedBy>
  <cp:revision>10</cp:revision>
  <cp:lastPrinted>2020-09-01T02:39:00Z</cp:lastPrinted>
  <dcterms:created xsi:type="dcterms:W3CDTF">2008-09-11T17:20:00Z</dcterms:created>
  <dcterms:modified xsi:type="dcterms:W3CDTF">2020-09-01T02:45:00Z</dcterms:modified>
</cp:coreProperties>
</file>